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F2" w:rsidRDefault="009C5BF2"/>
    <w:p w:rsidR="009C5BF2" w:rsidRDefault="00186BD4">
      <w:r>
        <w:t>DZ RIO</w:t>
      </w:r>
    </w:p>
    <w:p w:rsidR="009C5BF2" w:rsidRDefault="009C5BF2">
      <w:r>
        <w:t>CARACTERISTICAS</w:t>
      </w:r>
    </w:p>
    <w:p w:rsidR="009C5BF2" w:rsidRDefault="009C5BF2" w:rsidP="009C5B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6"/>
          <w:lang w:eastAsia="es-AR"/>
        </w:rPr>
      </w:pPr>
    </w:p>
    <w:p w:rsidR="009C5BF2" w:rsidRPr="009C5BF2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C5BF2">
        <w:rPr>
          <w:rFonts w:ascii="Helvetica" w:eastAsia="Times New Roman" w:hAnsi="Helvetica" w:cs="Helvetica"/>
          <w:color w:val="333333"/>
          <w:sz w:val="16"/>
          <w:lang w:eastAsia="es-AR"/>
        </w:rPr>
        <w:t>Peso máximo tolerado</w:t>
      </w:r>
      <w:r w:rsidRPr="009C5BF2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C5BF2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400 kg</w:t>
      </w:r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Largo de la cremallera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3 m</w:t>
      </w:r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Tiempo de apertura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12 s</w:t>
      </w:r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Potencia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proofErr w:type="spellStart"/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14hp</w:t>
      </w:r>
      <w:proofErr w:type="spellEnd"/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Distancia de control remoto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30 m</w:t>
      </w:r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Material de los engranajes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proofErr w:type="spellStart"/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matalico</w:t>
      </w:r>
      <w:proofErr w:type="spellEnd"/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Material de la cremallera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proofErr w:type="spellStart"/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Metalicas</w:t>
      </w:r>
      <w:proofErr w:type="spellEnd"/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 xml:space="preserve"> con dentado nylon </w:t>
      </w:r>
      <w:proofErr w:type="spellStart"/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Mod.4</w:t>
      </w:r>
      <w:proofErr w:type="spellEnd"/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Alimentación del motor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220 W</w:t>
      </w:r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Velocidad del motor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4 m/s</w:t>
      </w:r>
    </w:p>
    <w:p w:rsidR="009C5BF2" w:rsidRPr="009464D5" w:rsidRDefault="009C5BF2" w:rsidP="009C5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</w:pPr>
      <w:r w:rsidRPr="009464D5">
        <w:rPr>
          <w:rFonts w:ascii="Helvetica" w:eastAsia="Times New Roman" w:hAnsi="Helvetica" w:cs="Helvetica"/>
          <w:color w:val="333333"/>
          <w:sz w:val="16"/>
          <w:lang w:eastAsia="es-AR"/>
        </w:rPr>
        <w:t>Uso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lang w:eastAsia="es-AR"/>
        </w:rPr>
        <w:t> </w:t>
      </w:r>
      <w:r w:rsidRPr="009464D5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lang w:eastAsia="es-AR"/>
        </w:rPr>
        <w:t>Residencial</w:t>
      </w:r>
    </w:p>
    <w:p w:rsidR="009C5BF2" w:rsidRDefault="009C5BF2"/>
    <w:p w:rsidR="009C5BF2" w:rsidRDefault="009C5BF2"/>
    <w:p w:rsidR="009C5BF2" w:rsidRDefault="009C5BF2">
      <w:r>
        <w:t>PRECIO $5400</w:t>
      </w:r>
    </w:p>
    <w:sectPr w:rsidR="009C5BF2" w:rsidSect="009C5BF2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75E"/>
    <w:multiLevelType w:val="multilevel"/>
    <w:tmpl w:val="BE348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64D5"/>
    <w:rsid w:val="00155C10"/>
    <w:rsid w:val="00186BD4"/>
    <w:rsid w:val="004D0D20"/>
    <w:rsid w:val="009464D5"/>
    <w:rsid w:val="009C5BF2"/>
    <w:rsid w:val="00D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46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2018-10-24T12:21:00Z</dcterms:created>
  <dcterms:modified xsi:type="dcterms:W3CDTF">2018-10-24T13:30:00Z</dcterms:modified>
</cp:coreProperties>
</file>